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C4" w:rsidRPr="00D13447" w:rsidRDefault="00D13447" w:rsidP="00D1344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3447">
        <w:rPr>
          <w:rFonts w:ascii="Times New Roman" w:hAnsi="Times New Roman" w:cs="Times New Roman"/>
          <w:b/>
          <w:sz w:val="28"/>
        </w:rPr>
        <w:t>LİSANSSIZ GES BAŞVURU EVRAKLARI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 w:rsidRPr="00940D1A">
        <w:t xml:space="preserve">Dilekçe </w:t>
      </w:r>
      <w:r w:rsidR="00940D1A">
        <w:t xml:space="preserve"> (Ada-parsel /Geçici parsel </w:t>
      </w:r>
      <w:proofErr w:type="spellStart"/>
      <w:proofErr w:type="gramStart"/>
      <w:r w:rsidR="00940D1A">
        <w:t>no</w:t>
      </w:r>
      <w:proofErr w:type="spellEnd"/>
      <w:r w:rsidR="00940D1A" w:rsidRPr="00627DE4">
        <w:t xml:space="preserve"> , </w:t>
      </w:r>
      <w:proofErr w:type="spellStart"/>
      <w:r w:rsidR="00940D1A" w:rsidRPr="00627DE4">
        <w:t>Ges</w:t>
      </w:r>
      <w:proofErr w:type="spellEnd"/>
      <w:proofErr w:type="gramEnd"/>
      <w:r w:rsidR="00940D1A" w:rsidRPr="00627DE4">
        <w:t xml:space="preserve"> tesisi kurulu gücü , firma </w:t>
      </w:r>
      <w:proofErr w:type="spellStart"/>
      <w:r w:rsidR="00940D1A" w:rsidRPr="00627DE4">
        <w:t>ünvanı</w:t>
      </w:r>
      <w:proofErr w:type="spellEnd"/>
      <w:r w:rsidR="00940D1A" w:rsidRPr="00627DE4">
        <w:t xml:space="preserve"> </w:t>
      </w:r>
      <w:proofErr w:type="spellStart"/>
      <w:r w:rsidR="00940D1A" w:rsidRPr="00627DE4">
        <w:t>vb.belirtilmelidir</w:t>
      </w:r>
      <w:proofErr w:type="spellEnd"/>
      <w:r w:rsidR="00940D1A" w:rsidRPr="00627DE4">
        <w:t>.)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Lisanssız Üretim Bağlantı Başvuru Formu ( Ek-</w:t>
      </w:r>
      <w:r w:rsidR="00464E82">
        <w:t>1</w:t>
      </w:r>
      <w:r>
        <w:t>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Üretim tesisinin kurulacağı parsele ait tapu belgesi, tapu yoksa parsel tahsis belgesi</w:t>
      </w:r>
      <w:r w:rsidR="002E5D3F">
        <w:t xml:space="preserve"> 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F</w:t>
      </w:r>
      <w:r w:rsidR="002E5D3F">
        <w:t xml:space="preserve">irmamız imza yetkililerine ait </w:t>
      </w:r>
      <w:r w:rsidR="002E5D3F" w:rsidRPr="00FF39CA">
        <w:t>Yetki Belgeleri (İmza Sirküleri, Vekâletname vs.)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Tek hat şeması,( GES tesisi OG şalt, trafo, AG pano, İNV ve PV panelleri kabaca gösterecek 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Başvuru ücret</w:t>
      </w:r>
      <w:r w:rsidR="00D13F67">
        <w:t xml:space="preserve">inin yatırıldığına dair </w:t>
      </w:r>
      <w:proofErr w:type="gramStart"/>
      <w:r w:rsidR="00D13F67">
        <w:t>dekont</w:t>
      </w:r>
      <w:proofErr w:type="gramEnd"/>
      <w:r w:rsidR="00D13F67">
        <w:t xml:space="preserve">, (Başvuru Ücretleri; EPDK’nın ücretlerle ilgili kurul kararını güncel olarak paylaşıyoruz. </w:t>
      </w:r>
      <w:proofErr w:type="spellStart"/>
      <w:r w:rsidR="00D13F67">
        <w:t>Dökümanlar</w:t>
      </w:r>
      <w:proofErr w:type="spellEnd"/>
      <w:r w:rsidR="00D13F67">
        <w:t xml:space="preserve"> arasında mevcuttur.)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Elektrik faturası ( son 3 ay 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Tüketim tesisine ilişkin 3/5/1985 tarihli ve 3194 sayılı İmar Kanununa göre verilen inşaat ruhsatı ve/veya in</w:t>
      </w:r>
      <w:r w:rsidR="002E5D3F">
        <w:t xml:space="preserve">şaat ruhsatı yerine geçen belge (Süreli evraklarda geçerlilik tarihini kontrol edelim) </w:t>
      </w:r>
    </w:p>
    <w:p w:rsidR="00F52EF4" w:rsidRDefault="006A361C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 xml:space="preserve">Ortaklık yapısını </w:t>
      </w:r>
      <w:proofErr w:type="gramStart"/>
      <w:r>
        <w:t>Gösterir</w:t>
      </w:r>
      <w:proofErr w:type="gramEnd"/>
      <w:r>
        <w:t xml:space="preserve"> Belge  (ticaret sicil müdürlüğünden temin edilmelidir )</w:t>
      </w:r>
    </w:p>
    <w:p w:rsidR="00F52EF4" w:rsidRDefault="00F52EF4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Tesisin kurulacağı yapı ve bulunduğu parselin köşe koordinatlarını gösterecek şekilde aplikasyon krokisi (OSB ha</w:t>
      </w:r>
      <w:r w:rsidR="002E5D3F">
        <w:t xml:space="preserve">rita biriminden alınacak ) </w:t>
      </w:r>
      <w:r>
        <w:t xml:space="preserve"> ıslak imzalı olacak</w:t>
      </w:r>
    </w:p>
    <w:p w:rsidR="00F52EF4" w:rsidRDefault="00493272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 w:rsidRPr="00FF39CA">
        <w:t>Teknik D</w:t>
      </w:r>
      <w:r>
        <w:t xml:space="preserve">eğerlendirme Formu </w:t>
      </w:r>
      <w:r w:rsidR="00F52EF4">
        <w:t>( YEGM sitesinde şablonu var. )</w:t>
      </w:r>
    </w:p>
    <w:p w:rsidR="00DC5B0A" w:rsidRDefault="00CE5942" w:rsidP="00F52EF4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 xml:space="preserve">Faaliyet Yasağına İlişkin beyan </w:t>
      </w:r>
      <w:r w:rsidR="00EF50A1">
        <w:t xml:space="preserve">(ek) (firma imza </w:t>
      </w:r>
      <w:proofErr w:type="spellStart"/>
      <w:r w:rsidR="00EF50A1">
        <w:t>sirküsündeki</w:t>
      </w:r>
      <w:proofErr w:type="spellEnd"/>
      <w:r w:rsidR="00EF50A1">
        <w:t xml:space="preserve"> yetkili tarafında imzalanmalı)</w:t>
      </w:r>
    </w:p>
    <w:p w:rsidR="00037A8C" w:rsidRDefault="00037A8C" w:rsidP="00A63247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Sanayi Sicil Belgesi (sözleşme gücünü aşması durumunda istenilir.)</w:t>
      </w:r>
    </w:p>
    <w:p w:rsidR="00354634" w:rsidRDefault="00037A8C" w:rsidP="00A63247">
      <w:pPr>
        <w:pStyle w:val="ListeParagraf"/>
        <w:numPr>
          <w:ilvl w:val="0"/>
          <w:numId w:val="1"/>
        </w:numPr>
        <w:spacing w:beforeAutospacing="0" w:after="0" w:afterAutospacing="0"/>
        <w:jc w:val="both"/>
      </w:pPr>
      <w:r>
        <w:t>Sicil Gazetesi</w:t>
      </w:r>
    </w:p>
    <w:p w:rsidR="00037A8C" w:rsidRDefault="00037A8C" w:rsidP="00F52EF4">
      <w:pPr>
        <w:pStyle w:val="ListeParagraf"/>
        <w:spacing w:beforeAutospacing="0" w:after="0" w:afterAutospacing="0"/>
        <w:ind w:left="720"/>
        <w:jc w:val="both"/>
      </w:pPr>
    </w:p>
    <w:p w:rsidR="00B00354" w:rsidRPr="00B00354" w:rsidRDefault="00B00354" w:rsidP="00F52EF4">
      <w:pPr>
        <w:pStyle w:val="ListeParagraf"/>
        <w:spacing w:beforeAutospacing="0" w:after="0" w:afterAutospacing="0"/>
        <w:ind w:left="720"/>
        <w:jc w:val="both"/>
        <w:rPr>
          <w:b/>
        </w:rPr>
      </w:pPr>
      <w:r w:rsidRPr="00B00354">
        <w:rPr>
          <w:b/>
        </w:rPr>
        <w:t xml:space="preserve">NOT: BAŞVURULAR </w:t>
      </w:r>
      <w:proofErr w:type="gramStart"/>
      <w:r w:rsidRPr="00B00354">
        <w:rPr>
          <w:b/>
        </w:rPr>
        <w:t>ARTIK  DİJİTAL</w:t>
      </w:r>
      <w:proofErr w:type="gramEnd"/>
      <w:r w:rsidRPr="00B00354">
        <w:rPr>
          <w:b/>
        </w:rPr>
        <w:t xml:space="preserve"> ORTAMDA YAPILMAKTADIR. </w:t>
      </w:r>
      <w:r w:rsidR="00BD45D3">
        <w:rPr>
          <w:b/>
        </w:rPr>
        <w:t xml:space="preserve"> EVRAK KAYIT BİRİMİNE GES BAŞVURUSU YAPILMAMAKTADIR.</w:t>
      </w:r>
      <w:bookmarkStart w:id="0" w:name="_GoBack"/>
      <w:bookmarkEnd w:id="0"/>
    </w:p>
    <w:p w:rsidR="00037A8C" w:rsidRDefault="00037A8C" w:rsidP="00F52EF4">
      <w:pPr>
        <w:pStyle w:val="ListeParagraf"/>
        <w:spacing w:beforeAutospacing="0" w:after="0" w:afterAutospacing="0"/>
        <w:ind w:left="720"/>
        <w:jc w:val="both"/>
      </w:pPr>
    </w:p>
    <w:p w:rsidR="00F52EF4" w:rsidRDefault="00F52EF4" w:rsidP="00F52EF4">
      <w:pPr>
        <w:pStyle w:val="ListeParagraf"/>
        <w:spacing w:beforeAutospacing="0" w:after="0" w:afterAutospacing="0"/>
        <w:ind w:left="720"/>
        <w:jc w:val="both"/>
      </w:pPr>
      <w:r>
        <w:t>Bu belgeler ilk başvuru için gerekli bunlar eksiksiz olduğunda</w:t>
      </w:r>
    </w:p>
    <w:p w:rsidR="00F52EF4" w:rsidRDefault="00F52EF4" w:rsidP="00F52EF4">
      <w:pPr>
        <w:pStyle w:val="ListeParagraf"/>
        <w:spacing w:beforeAutospacing="0" w:after="0" w:afterAutospacing="0"/>
        <w:ind w:left="720"/>
        <w:jc w:val="both"/>
      </w:pPr>
    </w:p>
    <w:p w:rsidR="00F52EF4" w:rsidRDefault="00F52EF4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>TEİAŞ ın tahsis ettiği kapasite kontrolü yapıyoruz.</w:t>
      </w:r>
    </w:p>
    <w:p w:rsidR="00F52EF4" w:rsidRDefault="00F52EF4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>Kapasit</w:t>
      </w:r>
      <w:r w:rsidR="00464E82">
        <w:t>ede sorun yoksa YEGM ye Sistem T</w:t>
      </w:r>
      <w:r>
        <w:t>emel Bilgi Formlarını gönderiyor ve cevap bekliyoruz.</w:t>
      </w:r>
    </w:p>
    <w:p w:rsidR="00F52EF4" w:rsidRDefault="00F52EF4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>Kapasitede sorun varsa TEİAŞ dan kapasite artırımı talep ediyoruz, olumsuz gelirse olumsuz dönüş yapıyoruz.</w:t>
      </w:r>
    </w:p>
    <w:p w:rsidR="00A32273" w:rsidRDefault="00F52EF4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 xml:space="preserve">OSB olarak GES tesisinin olası bağlantı noktasının tek hat şemasını oluşturuyoruz. </w:t>
      </w:r>
      <w:r w:rsidR="00A32273">
        <w:t>B</w:t>
      </w:r>
      <w:r>
        <w:t xml:space="preserve">u tek hat şemasına göre oluşacak 3 faz kısa devre hesaplarını </w:t>
      </w:r>
      <w:r w:rsidR="00A32273">
        <w:t>yapıyoruz.</w:t>
      </w:r>
    </w:p>
    <w:p w:rsidR="00F52EF4" w:rsidRDefault="00A32273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>K</w:t>
      </w:r>
      <w:r w:rsidR="00F52EF4">
        <w:t>ısa devre hesapları</w:t>
      </w:r>
      <w:r>
        <w:t xml:space="preserve"> doğrultusunda </w:t>
      </w:r>
      <w:r w:rsidR="00F52EF4">
        <w:t xml:space="preserve">bağlanabilirlik oran testi  yapıyoruz. </w:t>
      </w:r>
    </w:p>
    <w:p w:rsidR="00F52EF4" w:rsidRDefault="00F52EF4" w:rsidP="00F52EF4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>Buraya kadar sorun yok ise Bağlantı görüşü veriyoruz.</w:t>
      </w:r>
    </w:p>
    <w:p w:rsidR="00D15975" w:rsidRDefault="00F52EF4" w:rsidP="00A32273">
      <w:pPr>
        <w:pStyle w:val="ListeParagraf"/>
        <w:numPr>
          <w:ilvl w:val="0"/>
          <w:numId w:val="2"/>
        </w:numPr>
        <w:spacing w:beforeAutospacing="0" w:after="0" w:afterAutospacing="0"/>
        <w:jc w:val="both"/>
      </w:pPr>
      <w:r>
        <w:t xml:space="preserve">Proje onay aşamasında OSB den Çatı statik uygunluk yazısı isteniyor. OSB olarak Yapı Denetim Şirketlerince hazırlanan uygulama projesi ve kontrol hesaplarını </w:t>
      </w:r>
      <w:r>
        <w:lastRenderedPageBreak/>
        <w:t>kontrol ediyoruz</w:t>
      </w:r>
      <w:r w:rsidR="00A32273">
        <w:t xml:space="preserve"> ( İmar Birimi )</w:t>
      </w:r>
      <w:r>
        <w:t xml:space="preserve">. Uygunsa onaylıyor ve proje onay aşamasında istenen yazıyı veriyoruz.   </w:t>
      </w:r>
    </w:p>
    <w:sectPr w:rsidR="00D15975" w:rsidSect="000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1A"/>
    <w:multiLevelType w:val="hybridMultilevel"/>
    <w:tmpl w:val="E78ECD10"/>
    <w:lvl w:ilvl="0" w:tplc="FDD45D04">
      <w:start w:val="1"/>
      <w:numFmt w:val="upperLetter"/>
      <w:lvlText w:val="%1."/>
      <w:lvlJc w:val="left"/>
      <w:pPr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24A5E"/>
    <w:multiLevelType w:val="hybridMultilevel"/>
    <w:tmpl w:val="468CD0D2"/>
    <w:lvl w:ilvl="0" w:tplc="BFB29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4"/>
    <w:rsid w:val="0002273C"/>
    <w:rsid w:val="00037A8C"/>
    <w:rsid w:val="00207666"/>
    <w:rsid w:val="002E5D3F"/>
    <w:rsid w:val="00322E7B"/>
    <w:rsid w:val="0034272B"/>
    <w:rsid w:val="0034402B"/>
    <w:rsid w:val="00354634"/>
    <w:rsid w:val="00450799"/>
    <w:rsid w:val="00464E82"/>
    <w:rsid w:val="00493272"/>
    <w:rsid w:val="005312C7"/>
    <w:rsid w:val="006A361C"/>
    <w:rsid w:val="00787591"/>
    <w:rsid w:val="00940D1A"/>
    <w:rsid w:val="00A32273"/>
    <w:rsid w:val="00A46B07"/>
    <w:rsid w:val="00B00354"/>
    <w:rsid w:val="00BD45D3"/>
    <w:rsid w:val="00C07E4B"/>
    <w:rsid w:val="00CE5942"/>
    <w:rsid w:val="00D13447"/>
    <w:rsid w:val="00D13F67"/>
    <w:rsid w:val="00D15975"/>
    <w:rsid w:val="00D15A6A"/>
    <w:rsid w:val="00D3727C"/>
    <w:rsid w:val="00DC5B0A"/>
    <w:rsid w:val="00E055C4"/>
    <w:rsid w:val="00EF50A1"/>
    <w:rsid w:val="00F52EF4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9187"/>
  <w15:docId w15:val="{3140287A-5F10-46B3-AE46-D73B404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FAZLI</dc:creator>
  <cp:keywords/>
  <dc:description/>
  <cp:lastModifiedBy>Yusuf ERHAN</cp:lastModifiedBy>
  <cp:revision>4</cp:revision>
  <cp:lastPrinted>2016-03-15T08:13:00Z</cp:lastPrinted>
  <dcterms:created xsi:type="dcterms:W3CDTF">2024-02-08T07:38:00Z</dcterms:created>
  <dcterms:modified xsi:type="dcterms:W3CDTF">2024-02-08T07:49:00Z</dcterms:modified>
</cp:coreProperties>
</file>